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19B8" w14:textId="77777777" w:rsidR="0068084C" w:rsidRPr="00DF5215" w:rsidRDefault="0068084C" w:rsidP="0068084C">
      <w:pPr>
        <w:spacing w:after="0" w:line="240" w:lineRule="auto"/>
        <w:rPr>
          <w:b/>
          <w:bCs/>
          <w:color w:val="005958"/>
        </w:rPr>
      </w:pPr>
      <w:r w:rsidRPr="00193992">
        <w:rPr>
          <w:b/>
          <w:bCs/>
          <w:color w:val="A6E654"/>
          <w:sz w:val="24"/>
          <w:szCs w:val="24"/>
        </w:rPr>
        <w:t xml:space="preserve">Tool 1. </w:t>
      </w:r>
      <w:r w:rsidRPr="00BF5705">
        <w:rPr>
          <w:b/>
          <w:bCs/>
          <w:color w:val="002060"/>
        </w:rPr>
        <w:t>Status of current policy interventions and NAP implementation</w:t>
      </w:r>
    </w:p>
    <w:p w14:paraId="476E8474" w14:textId="77777777" w:rsidR="0068084C" w:rsidRDefault="0068084C" w:rsidP="0068084C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96EB617" wp14:editId="10B932D6">
            <wp:simplePos x="0" y="0"/>
            <wp:positionH relativeFrom="column">
              <wp:posOffset>-76200</wp:posOffset>
            </wp:positionH>
            <wp:positionV relativeFrom="paragraph">
              <wp:posOffset>55880</wp:posOffset>
            </wp:positionV>
            <wp:extent cx="8267700" cy="1339850"/>
            <wp:effectExtent l="0" t="0" r="0" b="0"/>
            <wp:wrapNone/>
            <wp:docPr id="44" name="그림 4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그림 44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131" cy="1351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C4375" w14:textId="23A4D414" w:rsidR="0068084C" w:rsidRDefault="0068084C" w:rsidP="0068084C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3CD544F" wp14:editId="60D595C1">
                <wp:extent cx="8045450" cy="1136650"/>
                <wp:effectExtent l="0" t="0" r="0" b="0"/>
                <wp:docPr id="1" name="Rectangle: Diagonal Corners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0" cy="11366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0E128" w14:textId="77777777" w:rsidR="0068084C" w:rsidRPr="00BF5705" w:rsidRDefault="0068084C" w:rsidP="0068084C">
                            <w:pPr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BF5705">
                              <w:rPr>
                                <w:b/>
                                <w:bCs/>
                                <w:color w:val="002060"/>
                              </w:rPr>
                              <w:t xml:space="preserve">METHODOLOGY: </w:t>
                            </w:r>
                          </w:p>
                          <w:p w14:paraId="44AABD02" w14:textId="77777777" w:rsidR="0068084C" w:rsidRPr="00631099" w:rsidRDefault="0068084C" w:rsidP="0068084C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631099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In the Tool 1 template below: In Column 1 enter the NAP area/Policy intervention and Timeline. In Column 2 enter who is responsible for implementation. In Column 3 enter the current status of the NAP area/Policy intervention, for example, is a NAP objective being developed; has it been endorsed; is it being implemented? In Column 4 enter the barriers to implementation of that intervention.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CD544F" id="Rectangle: Diagonal Corners Snipped 1" o:spid="_x0000_s1026" style="width:633.5pt;height: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45450,1136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" adj="-11796480,,5400" path="m,l7856005,r189445,189445l8045450,1136650r,l189445,1136650,,947205,,xe" filled="f" stroked="f" strokeweight="1pt">
                <v:stroke joinstyle="miter"/>
                <v:formulas/>
                <v:path arrowok="t" o:connecttype="custom" o:connectlocs="0,0;7856005,0;8045450,189445;8045450,1136650;8045450,1136650;189445,1136650;0,947205;0,0" o:connectangles="0,0,0,0,0,0,0,0" textboxrect="0,0,8045450,1136650"/>
                <v:textbox>
                  <w:txbxContent>
                    <w:p w14:paraId="6960E128" w14:textId="77777777" w:rsidR="0068084C" w:rsidRPr="00BF5705" w:rsidRDefault="0068084C" w:rsidP="0068084C">
                      <w:pPr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 w:rsidRPr="00BF5705">
                        <w:rPr>
                          <w:b/>
                          <w:bCs/>
                          <w:color w:val="002060"/>
                        </w:rPr>
                        <w:t xml:space="preserve">METHODOLOGY: </w:t>
                      </w:r>
                    </w:p>
                    <w:p w14:paraId="44AABD02" w14:textId="77777777" w:rsidR="0068084C" w:rsidRPr="00631099" w:rsidRDefault="0068084C" w:rsidP="0068084C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631099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In the Tool 1 template below: In Column 1 enter the NAP area/Policy intervention and Timeline. In Column 2 enter who is responsible for implementation. In Column 3 enter the current status of the NAP area/Policy intervention, for example, is a NAP objective being developed; has it been endorsed; is it being implemented? In Column 4 enter the barriers to implementation of that intervention.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CB46E" w14:textId="77777777" w:rsidR="0068084C" w:rsidRDefault="0068084C" w:rsidP="0068084C">
      <w:pPr>
        <w:spacing w:after="0" w:line="240" w:lineRule="auto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2700" w:type="dxa"/>
        <w:tblBorders>
          <w:top w:val="single" w:sz="4" w:space="0" w:color="A6E554"/>
          <w:left w:val="single" w:sz="4" w:space="0" w:color="A6E554"/>
          <w:bottom w:val="single" w:sz="4" w:space="0" w:color="A6E554"/>
          <w:right w:val="single" w:sz="4" w:space="0" w:color="A6E554"/>
          <w:insideH w:val="single" w:sz="4" w:space="0" w:color="A6E554"/>
          <w:insideV w:val="single" w:sz="4" w:space="0" w:color="A6E554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</w:tblGrid>
      <w:tr w:rsidR="0068084C" w:rsidRPr="0068084C" w14:paraId="1DC69D07" w14:textId="77777777" w:rsidTr="0068084C">
        <w:tc>
          <w:tcPr>
            <w:tcW w:w="3175" w:type="dxa"/>
            <w:tcBorders>
              <w:left w:val="single" w:sz="4" w:space="0" w:color="FFFFF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6E654"/>
          </w:tcPr>
          <w:p w14:paraId="1E14E03C" w14:textId="77777777" w:rsidR="0068084C" w:rsidRPr="00A44CA6" w:rsidRDefault="0068084C" w:rsidP="0068084C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Title of NAP area/ Policy intervention</w:t>
            </w:r>
          </w:p>
        </w:tc>
        <w:tc>
          <w:tcPr>
            <w:tcW w:w="3175" w:type="dxa"/>
            <w:tcBorders>
              <w:left w:val="single" w:sz="4" w:space="0" w:color="FFFFF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6E654"/>
          </w:tcPr>
          <w:p w14:paraId="21EB13AC" w14:textId="77777777" w:rsidR="0068084C" w:rsidRPr="00A44CA6" w:rsidRDefault="0068084C" w:rsidP="0068084C">
            <w:pPr>
              <w:rPr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Responsible parties for implementation; and Timeline</w:t>
            </w:r>
          </w:p>
        </w:tc>
        <w:tc>
          <w:tcPr>
            <w:tcW w:w="3175" w:type="dxa"/>
            <w:tcBorders>
              <w:left w:val="single" w:sz="4" w:space="0" w:color="FFFFF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6E654"/>
          </w:tcPr>
          <w:p w14:paraId="525E77F6" w14:textId="77777777" w:rsidR="0068084C" w:rsidRPr="00A44CA6" w:rsidRDefault="0068084C" w:rsidP="0068084C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Status: Developed?</w:t>
            </w:r>
          </w:p>
          <w:p w14:paraId="0D2D0757" w14:textId="77777777" w:rsidR="0068084C" w:rsidRPr="00A44CA6" w:rsidRDefault="0068084C" w:rsidP="0068084C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Endorsed?</w:t>
            </w:r>
          </w:p>
          <w:p w14:paraId="137F4875" w14:textId="77777777" w:rsidR="0068084C" w:rsidRPr="00A44CA6" w:rsidRDefault="0068084C" w:rsidP="0068084C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Implemented?</w:t>
            </w:r>
          </w:p>
        </w:tc>
        <w:tc>
          <w:tcPr>
            <w:tcW w:w="3175" w:type="dxa"/>
            <w:tcBorders>
              <w:left w:val="single" w:sz="4" w:space="0" w:color="FFFFFF"/>
              <w:bottom w:val="single" w:sz="4" w:space="0" w:color="AEAAAA" w:themeColor="background2" w:themeShade="BF"/>
              <w:right w:val="single" w:sz="4" w:space="0" w:color="FFFFFF"/>
            </w:tcBorders>
            <w:shd w:val="clear" w:color="auto" w:fill="A6E654"/>
          </w:tcPr>
          <w:p w14:paraId="150B7EA8" w14:textId="77777777" w:rsidR="0068084C" w:rsidRPr="00A44CA6" w:rsidRDefault="0068084C" w:rsidP="0068084C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Barriers to policy development/</w:t>
            </w:r>
          </w:p>
          <w:p w14:paraId="7506B7D0" w14:textId="77777777" w:rsidR="0068084C" w:rsidRPr="00A44CA6" w:rsidRDefault="0068084C" w:rsidP="0068084C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Implementation</w:t>
            </w:r>
          </w:p>
        </w:tc>
      </w:tr>
      <w:tr w:rsidR="0068084C" w:rsidRPr="0068084C" w14:paraId="30A725FE" w14:textId="77777777" w:rsidTr="0068084C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782CFC3" w14:textId="77777777" w:rsidR="0068084C" w:rsidRPr="0068084C" w:rsidRDefault="0068084C" w:rsidP="0068084C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0694ADA" w14:textId="77777777" w:rsidR="0068084C" w:rsidRPr="0068084C" w:rsidRDefault="0068084C" w:rsidP="0068084C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02694CF7" w14:textId="77777777" w:rsidR="0068084C" w:rsidRPr="0068084C" w:rsidRDefault="0068084C" w:rsidP="0068084C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1CBA42F3" w14:textId="77777777" w:rsidR="0068084C" w:rsidRPr="0068084C" w:rsidRDefault="0068084C" w:rsidP="0068084C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</w:tr>
      <w:tr w:rsidR="0068084C" w:rsidRPr="0068084C" w14:paraId="72749D2F" w14:textId="77777777" w:rsidTr="0068084C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7695738" w14:textId="77777777" w:rsidR="0068084C" w:rsidRPr="0068084C" w:rsidRDefault="0068084C" w:rsidP="0068084C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F43BFEF" w14:textId="77777777" w:rsidR="0068084C" w:rsidRPr="0068084C" w:rsidRDefault="0068084C" w:rsidP="0068084C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526FD55" w14:textId="77777777" w:rsidR="0068084C" w:rsidRPr="0068084C" w:rsidRDefault="0068084C" w:rsidP="0068084C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14:paraId="63D1609F" w14:textId="77777777" w:rsidR="0068084C" w:rsidRPr="0068084C" w:rsidRDefault="0068084C" w:rsidP="0068084C">
            <w:pPr>
              <w:textAlignment w:val="baseline"/>
              <w:rPr>
                <w:rFonts w:ascii="inherit" w:hAnsi="inherit" w:cs="Calibri"/>
                <w:color w:val="000000" w:themeColor="text1"/>
              </w:rPr>
            </w:pPr>
          </w:p>
        </w:tc>
      </w:tr>
    </w:tbl>
    <w:p w14:paraId="258D7778" w14:textId="519E2BAC" w:rsidR="0068084C" w:rsidRDefault="0068084C" w:rsidP="0068084C">
      <w:pPr>
        <w:spacing w:after="0" w:line="240" w:lineRule="auto"/>
      </w:pPr>
      <w:r>
        <w:br w:type="textWrapping" w:clear="all"/>
      </w:r>
    </w:p>
    <w:sectPr w:rsidR="0068084C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391D48"/>
    <w:rsid w:val="00513257"/>
    <w:rsid w:val="005271C5"/>
    <w:rsid w:val="00631099"/>
    <w:rsid w:val="0068084C"/>
    <w:rsid w:val="006D7D38"/>
    <w:rsid w:val="00765CA6"/>
    <w:rsid w:val="00851F49"/>
    <w:rsid w:val="009E1ADA"/>
    <w:rsid w:val="00A44CA6"/>
    <w:rsid w:val="00C91CEA"/>
    <w:rsid w:val="00CD1FB8"/>
    <w:rsid w:val="00CF01F6"/>
    <w:rsid w:val="00E07115"/>
    <w:rsid w:val="00F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2022-07-11T08:06:00Z</dcterms:created>
  <dcterms:modified xsi:type="dcterms:W3CDTF">2022-07-11T08:06:00Z</dcterms:modified>
</cp:coreProperties>
</file>